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01BC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settore </w:t>
      </w:r>
      <w:r w:rsidR="00E1249E">
        <w:rPr>
          <w:rFonts w:ascii="Arial Narrow" w:hAnsi="Arial Narrow"/>
          <w:b/>
          <w:bCs/>
          <w:sz w:val="30"/>
          <w:szCs w:val="30"/>
        </w:rPr>
        <w:t>dell’installazione di impianti</w:t>
      </w:r>
      <w:r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031D4505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>Legge provinciale 25.02.2008, N. 1 (art. 2</w:t>
      </w:r>
      <w:r w:rsidR="00E1249E">
        <w:rPr>
          <w:rFonts w:ascii="Arial Narrow" w:hAnsi="Arial Narrow"/>
        </w:rPr>
        <w:t>8</w:t>
      </w:r>
      <w:r w:rsidRPr="00704F6B">
        <w:rPr>
          <w:rFonts w:ascii="Arial Narrow" w:hAnsi="Arial Narrow"/>
        </w:rPr>
        <w:t>)</w:t>
      </w:r>
    </w:p>
    <w:p w14:paraId="14ED7B61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75A2F24F" w14:textId="77777777" w:rsidR="00C44882" w:rsidRPr="00F2497E" w:rsidRDefault="00C44882" w:rsidP="00EF5A80">
      <w:pPr>
        <w:spacing w:after="120"/>
        <w:jc w:val="both"/>
      </w:pPr>
    </w:p>
    <w:p w14:paraId="0736A8C7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56F5994E" w14:textId="77777777" w:rsidR="00C44882" w:rsidRPr="00F2497E" w:rsidRDefault="00C44882" w:rsidP="00EF5A80">
      <w:pPr>
        <w:spacing w:after="120"/>
        <w:jc w:val="both"/>
      </w:pPr>
    </w:p>
    <w:p w14:paraId="27073C53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5BA200B6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710227AC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7AB8DE5A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8"/>
      <w:r w:rsidRPr="00A776F4">
        <w:rPr>
          <w:rFonts w:ascii="Arial Narrow" w:hAnsi="Arial Narrow" w:cs="Arial"/>
          <w:u w:val="single"/>
        </w:rPr>
        <w:tab/>
      </w:r>
    </w:p>
    <w:bookmarkEnd w:id="0"/>
    <w:p w14:paraId="2137200D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5AD56837" w14:textId="77777777" w:rsidR="003330BC" w:rsidRPr="00F2497E" w:rsidRDefault="00F2497E" w:rsidP="00E1249E">
      <w:pPr>
        <w:spacing w:after="0"/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p w14:paraId="480BE97C" w14:textId="77777777" w:rsidR="003330BC" w:rsidRPr="00F2497E" w:rsidRDefault="003330BC" w:rsidP="00E1249E">
      <w:pPr>
        <w:spacing w:after="0"/>
        <w:jc w:val="both"/>
        <w:rPr>
          <w:rFonts w:ascii="Arial Narrow" w:hAnsi="Arial Narrow" w:cs="Arial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832"/>
        <w:gridCol w:w="2401"/>
        <w:gridCol w:w="2217"/>
      </w:tblGrid>
      <w:tr w:rsidR="00D523AF" w14:paraId="36FC195A" w14:textId="77777777" w:rsidTr="00E1249E">
        <w:tc>
          <w:tcPr>
            <w:tcW w:w="2543" w:type="dxa"/>
            <w:hideMark/>
          </w:tcPr>
          <w:p w14:paraId="0C091C48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 Narrow" w:hAnsi="Arial Narrow"/>
                <w:lang w:val="de-DE"/>
              </w:rPr>
              <w:tab/>
              <w:t>elettrotecnico/a</w:t>
            </w:r>
          </w:p>
        </w:tc>
        <w:tc>
          <w:tcPr>
            <w:tcW w:w="2832" w:type="dxa"/>
            <w:hideMark/>
          </w:tcPr>
          <w:p w14:paraId="548EAEA7" w14:textId="77777777" w:rsidR="00E1249E" w:rsidRDefault="00E1249E" w:rsidP="00E1249E">
            <w:pPr>
              <w:spacing w:after="12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 Narrow" w:hAnsi="Arial Narrow"/>
                <w:lang w:val="de-DE"/>
              </w:rPr>
              <w:tab/>
              <w:t>tecnico/a della comunicazione</w:t>
            </w:r>
          </w:p>
        </w:tc>
        <w:tc>
          <w:tcPr>
            <w:tcW w:w="2302" w:type="dxa"/>
            <w:hideMark/>
          </w:tcPr>
          <w:p w14:paraId="00CF14DD" w14:textId="77777777" w:rsidR="00E1249E" w:rsidRDefault="00E1249E">
            <w:pPr>
              <w:spacing w:after="6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3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 Narrow" w:hAnsi="Arial Narrow"/>
                <w:lang w:val="de-DE"/>
              </w:rPr>
              <w:tab/>
              <w:t>tecnico/a frigorista</w:t>
            </w:r>
          </w:p>
        </w:tc>
        <w:tc>
          <w:tcPr>
            <w:tcW w:w="2217" w:type="dxa"/>
            <w:hideMark/>
          </w:tcPr>
          <w:p w14:paraId="23600DBF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6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 Narrow" w:hAnsi="Arial Narrow"/>
                <w:lang w:val="de-DE"/>
              </w:rPr>
              <w:tab/>
              <w:t>spazzacamino</w:t>
            </w:r>
          </w:p>
        </w:tc>
      </w:tr>
      <w:tr w:rsidR="00D523AF" w14:paraId="2C7929F9" w14:textId="77777777" w:rsidTr="00E1249E">
        <w:tc>
          <w:tcPr>
            <w:tcW w:w="2543" w:type="dxa"/>
            <w:hideMark/>
          </w:tcPr>
          <w:p w14:paraId="0065632F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 Narrow" w:hAnsi="Arial Narrow"/>
                <w:lang w:val="de-DE"/>
              </w:rPr>
              <w:tab/>
              <w:t>elettromeccanico/a</w:t>
            </w:r>
          </w:p>
        </w:tc>
        <w:tc>
          <w:tcPr>
            <w:tcW w:w="2832" w:type="dxa"/>
            <w:hideMark/>
          </w:tcPr>
          <w:p w14:paraId="4C9AB6D3" w14:textId="77777777" w:rsidR="00E1249E" w:rsidRPr="00E1249E" w:rsidRDefault="00E1249E" w:rsidP="00E1249E">
            <w:pPr>
              <w:spacing w:after="12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 w:rsidRPr="00E1249E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4"/>
            <w:r w:rsidRPr="00E1249E">
              <w:rPr>
                <w:rFonts w:ascii="Arial Narrow" w:hAnsi="Arial Narrow"/>
              </w:rPr>
              <w:tab/>
            </w:r>
            <w:r w:rsidR="00D523AF">
              <w:rPr>
                <w:rFonts w:ascii="Arial Narrow" w:hAnsi="Arial Narrow"/>
              </w:rPr>
              <w:t>tecnico/a di termosanitari e di ventilazione</w:t>
            </w:r>
          </w:p>
        </w:tc>
        <w:tc>
          <w:tcPr>
            <w:tcW w:w="2302" w:type="dxa"/>
          </w:tcPr>
          <w:p w14:paraId="666491B2" w14:textId="77777777" w:rsidR="00E1249E" w:rsidRDefault="00E1249E" w:rsidP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 Narrow" w:hAnsi="Arial Narrow"/>
                <w:lang w:val="de-DE"/>
              </w:rPr>
              <w:tab/>
              <w:t>installatore/installatrice di parafulmini</w:t>
            </w:r>
          </w:p>
        </w:tc>
        <w:tc>
          <w:tcPr>
            <w:tcW w:w="2217" w:type="dxa"/>
            <w:hideMark/>
          </w:tcPr>
          <w:p w14:paraId="3B36481C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 Narrow" w:hAnsi="Arial Narrow"/>
                <w:lang w:val="de-DE"/>
              </w:rPr>
              <w:tab/>
            </w:r>
            <w:r w:rsidR="00D523AF">
              <w:rPr>
                <w:rFonts w:ascii="Arial Narrow" w:hAnsi="Arial Narrow"/>
                <w:lang w:val="de-DE"/>
              </w:rPr>
              <w:t>fumista</w:t>
            </w:r>
          </w:p>
        </w:tc>
      </w:tr>
      <w:tr w:rsidR="00D523AF" w14:paraId="43464A52" w14:textId="77777777" w:rsidTr="00E1249E">
        <w:tc>
          <w:tcPr>
            <w:tcW w:w="2543" w:type="dxa"/>
            <w:hideMark/>
          </w:tcPr>
          <w:p w14:paraId="3F4BFA17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 Narrow" w:hAnsi="Arial Narrow"/>
                <w:lang w:val="de-DE"/>
              </w:rPr>
              <w:tab/>
              <w:t>elettronico/a impiantista</w:t>
            </w:r>
          </w:p>
        </w:tc>
        <w:tc>
          <w:tcPr>
            <w:tcW w:w="2832" w:type="dxa"/>
            <w:hideMark/>
          </w:tcPr>
          <w:p w14:paraId="60C62CE1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2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rFonts w:ascii="Arial Narrow" w:hAnsi="Arial Narrow"/>
                <w:lang w:val="de-DE"/>
              </w:rPr>
              <w:tab/>
              <w:t>tecnico/a bruciatorista</w:t>
            </w:r>
          </w:p>
        </w:tc>
        <w:tc>
          <w:tcPr>
            <w:tcW w:w="2302" w:type="dxa"/>
            <w:hideMark/>
          </w:tcPr>
          <w:p w14:paraId="2DB49C7D" w14:textId="77777777" w:rsidR="00E1249E" w:rsidRP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5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9"/>
            <w:r>
              <w:tab/>
            </w:r>
            <w:r>
              <w:rPr>
                <w:rFonts w:ascii="Arial Narrow" w:hAnsi="Arial Narrow"/>
              </w:rPr>
              <w:t>tecnico/a ascensorista</w:t>
            </w:r>
          </w:p>
        </w:tc>
        <w:tc>
          <w:tcPr>
            <w:tcW w:w="2217" w:type="dxa"/>
            <w:hideMark/>
          </w:tcPr>
          <w:p w14:paraId="04E43EB5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</w:p>
        </w:tc>
      </w:tr>
    </w:tbl>
    <w:p w14:paraId="7A9DF7D7" w14:textId="77777777" w:rsidR="003330BC" w:rsidRDefault="003330BC" w:rsidP="00E1249E">
      <w:pPr>
        <w:spacing w:after="0"/>
        <w:jc w:val="both"/>
        <w:rPr>
          <w:rFonts w:ascii="Arial Narrow" w:hAnsi="Arial Narrow" w:cs="Arial"/>
        </w:rPr>
      </w:pP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E1249E" w:rsidRPr="003661B2" w14:paraId="5B91B98D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9DAF5" w14:textId="77777777" w:rsidR="00E1249E" w:rsidRPr="003661B2" w:rsidRDefault="003661B2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3661B2">
              <w:rPr>
                <w:rFonts w:ascii="Arial Narrow" w:hAnsi="Arial Narrow"/>
              </w:rPr>
              <w:t>per l’installazione, ampliamento, trasformazione e</w:t>
            </w:r>
            <w:r>
              <w:rPr>
                <w:rFonts w:ascii="Arial Narrow" w:hAnsi="Arial Narrow"/>
              </w:rPr>
              <w:t xml:space="preserve"> manutenzione degli impianti relativi agli edifici sotto specificati:</w:t>
            </w:r>
          </w:p>
        </w:tc>
      </w:tr>
      <w:tr w:rsidR="00E1249E" w14:paraId="1F4FF0AE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3A2E" w14:textId="77777777" w:rsidR="00E1249E" w:rsidRPr="003661B2" w:rsidRDefault="00E1249E">
            <w:pPr>
              <w:tabs>
                <w:tab w:val="left" w:pos="-709"/>
                <w:tab w:val="left" w:pos="214"/>
                <w:tab w:val="right" w:pos="510"/>
                <w:tab w:val="left" w:pos="851"/>
              </w:tabs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0"/>
            <w:r w:rsidRPr="003661B2">
              <w:rPr>
                <w:rFonts w:ascii="Arial Narrow" w:hAnsi="Arial Narrow"/>
              </w:rPr>
              <w:tab/>
              <w:t>a)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produzione, trasformazione, trasporto, distribu</w:t>
            </w:r>
            <w:r w:rsidR="003661B2" w:rsidRPr="005031F2">
              <w:rPr>
                <w:rFonts w:ascii="Arial Narrow" w:hAnsi="Arial Narrow"/>
              </w:rPr>
              <w:softHyphen/>
              <w:t>zione, utilizzazione dell’energia elettrica impianti di protezione contro le scariche atmosferiche, nonché impianti per l’automazione di porte, cancelli e barriere, limitatamente a:</w:t>
            </w:r>
          </w:p>
          <w:p w14:paraId="052CB607" w14:textId="77777777" w:rsidR="00E1249E" w:rsidRDefault="00E1249E" w:rsidP="003661B2">
            <w:pPr>
              <w:tabs>
                <w:tab w:val="left" w:pos="-709"/>
                <w:tab w:val="left" w:pos="851"/>
                <w:tab w:val="right" w:pos="9631"/>
              </w:tabs>
              <w:spacing w:after="120"/>
              <w:ind w:left="851" w:right="74" w:hanging="851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1" w:name="Text166"/>
            <w:r w:rsidR="003661B2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3661B2">
              <w:rPr>
                <w:rFonts w:ascii="Arial Narrow" w:hAnsi="Arial Narrow"/>
                <w:u w:val="single"/>
                <w:lang w:val="de-DE"/>
              </w:rPr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1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14:paraId="5FDD09C5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102C8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60" w:after="120" w:line="220" w:lineRule="atLeast"/>
              <w:ind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0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2"/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1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3"/>
            <w:r w:rsidRPr="003661B2">
              <w:rPr>
                <w:rFonts w:ascii="Arial Narrow" w:hAnsi="Arial Narrow"/>
              </w:rPr>
              <w:tab/>
              <w:t>b)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radiotelevisivi, antenne impianti elettronici in genere, limitatamente a</w:t>
            </w:r>
            <w:r w:rsidRPr="003661B2">
              <w:rPr>
                <w:rFonts w:ascii="Arial Narrow" w:hAnsi="Arial Narrow"/>
              </w:rPr>
              <w:t>:</w:t>
            </w:r>
          </w:p>
          <w:p w14:paraId="65649CB7" w14:textId="77777777" w:rsidR="00E1249E" w:rsidRDefault="00E1249E" w:rsidP="003661B2">
            <w:pPr>
              <w:tabs>
                <w:tab w:val="left" w:pos="851"/>
                <w:tab w:val="right" w:pos="9631"/>
              </w:tabs>
              <w:spacing w:after="120"/>
              <w:ind w:left="851" w:right="74" w:hanging="851"/>
              <w:jc w:val="both"/>
              <w:rPr>
                <w:rFonts w:ascii="Arial Narrow" w:hAnsi="Arial Narrow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4" w:name="Text16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4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:rsidRPr="003661B2" w14:paraId="727AD10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CBCFB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  <w:tab w:val="right" w:pos="9631"/>
              </w:tabs>
              <w:spacing w:before="6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3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5"/>
            <w:r w:rsidRPr="003661B2">
              <w:rPr>
                <w:rFonts w:ascii="Arial Narrow" w:hAnsi="Arial Narrow"/>
              </w:rPr>
              <w:tab/>
              <w:t>c)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riscaldamento, di climatizzazione e di refrigerazione di qualsiasi tipo, comprese le opere di evacuazione dei prodotti della combustione, e delle condense, impianti di ventilazione ed areazione dei locali, nonché stufe e camini, limitatamente a:</w:t>
            </w:r>
            <w:r w:rsidR="003661B2">
              <w:rPr>
                <w:rFonts w:ascii="Arial Narrow" w:hAnsi="Arial Narrow"/>
              </w:rPr>
              <w:t xml:space="preserve"> </w:t>
            </w:r>
            <w:r w:rsidRPr="003661B2">
              <w:rPr>
                <w:rFonts w:ascii="Arial Narrow" w:hAnsi="Arial Narrow"/>
              </w:rPr>
              <w:t xml:space="preserve"> 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6" w:name="Text167"/>
            <w:r w:rsidR="003661B2" w:rsidRPr="003661B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661B2">
              <w:rPr>
                <w:rFonts w:ascii="Arial Narrow" w:hAnsi="Arial Narrow"/>
                <w:u w:val="single"/>
                <w:lang w:val="de-DE"/>
              </w:rPr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6"/>
            <w:r w:rsidRPr="003661B2">
              <w:rPr>
                <w:rFonts w:ascii="Arial Narrow" w:hAnsi="Arial Narrow"/>
                <w:u w:val="single"/>
              </w:rPr>
              <w:tab/>
            </w:r>
          </w:p>
        </w:tc>
      </w:tr>
      <w:tr w:rsidR="00E1249E" w:rsidRPr="003661B2" w14:paraId="071C743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16AA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2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7"/>
            <w:r w:rsidRPr="003661B2">
              <w:rPr>
                <w:rFonts w:ascii="Arial Narrow" w:hAnsi="Arial Narrow"/>
              </w:rPr>
              <w:tab/>
              <w:t>d)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idrici e sanitari di qualsiasi natura o specie</w:t>
            </w:r>
            <w:r w:rsidR="003661B2">
              <w:rPr>
                <w:rFonts w:ascii="Arial Narrow" w:hAnsi="Arial Narrow"/>
              </w:rPr>
              <w:t>;</w:t>
            </w:r>
          </w:p>
        </w:tc>
      </w:tr>
      <w:tr w:rsidR="00E1249E" w14:paraId="6894832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33094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4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8"/>
            <w:r w:rsidRPr="003661B2">
              <w:rPr>
                <w:rFonts w:ascii="Arial Narrow" w:hAnsi="Arial Narrow"/>
              </w:rPr>
              <w:tab/>
              <w:t>e)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9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</w:t>
            </w:r>
            <w:r w:rsidR="003661B2" w:rsidRPr="005031F2">
              <w:rPr>
                <w:rFonts w:ascii="Arial Narrow" w:eastAsia="AgfaRotisSansSerif" w:hAnsi="Arial Narrow" w:cs="AgfaRotisSansSerif"/>
                <w:spacing w:val="20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la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is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l’u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zz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g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</w:t>
            </w:r>
            <w:r w:rsidR="003661B2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lsi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si</w:t>
            </w:r>
            <w:r w:rsidR="003661B2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, 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rese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ev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54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ei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odo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9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ella</w:t>
            </w:r>
            <w:r w:rsidR="003661B2" w:rsidRPr="005031F2">
              <w:rPr>
                <w:rFonts w:ascii="Arial Narrow" w:eastAsia="AgfaRotisSansSerif" w:hAnsi="Arial Narrow" w:cs="AgfaRotisSansSerif"/>
                <w:spacing w:val="40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us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,</w:t>
            </w:r>
            <w:r w:rsidR="003661B2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ven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ne ed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2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ei l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li</w:t>
            </w:r>
            <w:r w:rsidR="003661B2" w:rsidRPr="005031F2">
              <w:rPr>
                <w:rFonts w:ascii="Arial Narrow" w:hAnsi="Arial Narrow"/>
              </w:rPr>
              <w:t>, limitatamente a:</w:t>
            </w:r>
          </w:p>
          <w:p w14:paraId="348B8C5C" w14:textId="77777777" w:rsidR="00E1249E" w:rsidRDefault="00E1249E" w:rsidP="003661B2">
            <w:pPr>
              <w:keepNext/>
              <w:keepLines/>
              <w:tabs>
                <w:tab w:val="right" w:pos="9631"/>
              </w:tabs>
              <w:spacing w:before="120" w:after="120" w:line="220" w:lineRule="atLeast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9" w:name="Text165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9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:rsidRPr="003661B2" w14:paraId="3CAB71CB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8784A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gfaRotisSansSerif" w:hAnsi="Arial Narrow" w:cs="AgfaRotisSansSerif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5"/>
            <w:r w:rsidRPr="003661B2">
              <w:rPr>
                <w:rFonts w:ascii="Arial Narrow" w:eastAsia="AgfaRotisSansSerif" w:hAnsi="Arial Narrow" w:cs="AgfaRotisSansSerif"/>
              </w:rPr>
              <w:instrText xml:space="preserve"> FORMCHECKBOX </w:instrText>
            </w:r>
            <w:r>
              <w:rPr>
                <w:rFonts w:ascii="Arial Narrow" w:eastAsia="AgfaRotisSansSerif" w:hAnsi="Arial Narrow" w:cs="AgfaRotisSansSerif"/>
                <w:lang w:val="de-DE"/>
              </w:rPr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separate"/>
            </w:r>
            <w:r>
              <w:fldChar w:fldCharType="end"/>
            </w:r>
            <w:bookmarkEnd w:id="30"/>
            <w:r w:rsidRPr="003661B2">
              <w:rPr>
                <w:rFonts w:ascii="Arial Narrow" w:eastAsia="AgfaRotisSansSerif" w:hAnsi="Arial Narrow" w:cs="AgfaRotisSansSerif"/>
              </w:rPr>
              <w:tab/>
              <w:t>f)</w:t>
            </w:r>
            <w:r w:rsidRPr="003661B2">
              <w:rPr>
                <w:rFonts w:ascii="Arial Narrow" w:eastAsia="AgfaRotisSansSerif" w:hAnsi="Arial Narrow" w:cs="AgfaRotisSansSerif"/>
              </w:rPr>
              <w:tab/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 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llev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men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o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ne e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 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se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li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scens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ri,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richi,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ili 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simili</w:t>
            </w:r>
            <w:r w:rsidR="003661B2" w:rsidRPr="005031F2">
              <w:rPr>
                <w:rFonts w:ascii="Arial Narrow" w:hAnsi="Arial Narrow"/>
              </w:rPr>
              <w:t>;</w:t>
            </w:r>
          </w:p>
        </w:tc>
      </w:tr>
      <w:tr w:rsidR="00E1249E" w14:paraId="6B4FE895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95A75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31"/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g)</w:t>
            </w:r>
            <w:r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protezione antincendio</w:t>
            </w:r>
            <w:r w:rsidR="003661B2">
              <w:rPr>
                <w:rFonts w:ascii="Arial Narrow" w:hAnsi="Arial Narrow"/>
              </w:rPr>
              <w:t>;</w:t>
            </w:r>
          </w:p>
        </w:tc>
      </w:tr>
    </w:tbl>
    <w:p w14:paraId="739A912A" w14:textId="77777777" w:rsidR="00E1249E" w:rsidRDefault="00E1249E" w:rsidP="00E1249E">
      <w:pPr>
        <w:spacing w:after="0"/>
        <w:jc w:val="both"/>
        <w:rPr>
          <w:rFonts w:ascii="Arial Narrow" w:hAnsi="Arial Narrow" w:cs="Arial"/>
        </w:rPr>
      </w:pPr>
    </w:p>
    <w:p w14:paraId="0BBFEDF9" w14:textId="77777777" w:rsidR="00E1249E" w:rsidRPr="00F2497E" w:rsidRDefault="00E1249E" w:rsidP="00E1249E">
      <w:pPr>
        <w:spacing w:after="0"/>
        <w:jc w:val="both"/>
        <w:rPr>
          <w:rFonts w:ascii="Arial Narrow" w:hAnsi="Arial Narrow" w:cs="Arial"/>
        </w:rPr>
      </w:pPr>
    </w:p>
    <w:p w14:paraId="5D192AB8" w14:textId="77777777" w:rsidR="000E2648" w:rsidRPr="00F2497E" w:rsidRDefault="00F2497E" w:rsidP="0008369B">
      <w:pPr>
        <w:spacing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lastRenderedPageBreak/>
        <w:t>e dichiara</w:t>
      </w:r>
    </w:p>
    <w:p w14:paraId="2988B6B4" w14:textId="77777777" w:rsidR="000E2648" w:rsidRPr="00F2497E" w:rsidRDefault="000E2648" w:rsidP="00E1249E">
      <w:pPr>
        <w:spacing w:after="0"/>
        <w:jc w:val="both"/>
        <w:rPr>
          <w:rFonts w:ascii="Arial Narrow" w:hAnsi="Arial Narrow" w:cs="Arial"/>
        </w:rPr>
      </w:pPr>
    </w:p>
    <w:p w14:paraId="7CD5D368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321C2994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7D73E2B6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32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61CD590D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1DDE2828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33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34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34"/>
      <w:r w:rsidRPr="00A776F4">
        <w:rPr>
          <w:rFonts w:ascii="Arial Narrow" w:hAnsi="Arial Narrow" w:cs="Arial"/>
          <w:u w:val="single"/>
        </w:rPr>
        <w:tab/>
      </w:r>
    </w:p>
    <w:p w14:paraId="6EB7579A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35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5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36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6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37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7"/>
      <w:r w:rsidRPr="00A776F4">
        <w:rPr>
          <w:rFonts w:ascii="Arial Narrow" w:hAnsi="Arial Narrow" w:cs="Arial"/>
          <w:u w:val="single"/>
        </w:rPr>
        <w:tab/>
      </w:r>
    </w:p>
    <w:p w14:paraId="0AA89D51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38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8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39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9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14529A3C" w14:textId="77777777" w:rsidTr="00B21491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1A7F556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40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B8D9B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430FA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7B89C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1E2EF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BAF63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42429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BFF67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1E957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156B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9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7A4F5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030FB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3EF3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2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BF4C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974AA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D94D3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307E4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6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</w:p>
        </w:tc>
      </w:tr>
    </w:tbl>
    <w:bookmarkEnd w:id="40"/>
    <w:p w14:paraId="3FF3B28F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40D97B33" w14:textId="77777777" w:rsidTr="00B21491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15EBB9" w14:textId="77777777" w:rsidR="0008369B" w:rsidRDefault="0008369B" w:rsidP="00B21491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7B00CE87" w14:textId="77777777" w:rsidR="0008369B" w:rsidRPr="00EF5A80" w:rsidRDefault="0008369B" w:rsidP="00B21491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7E11F6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9000555" w14:textId="77777777" w:rsidR="0008369B" w:rsidRPr="00EF5A80" w:rsidRDefault="0008369B" w:rsidP="00B21491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7E11F6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699D76FC" w14:textId="77777777" w:rsidTr="00B21491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82DE3" w14:textId="77777777" w:rsidR="0008369B" w:rsidRPr="00EF5A80" w:rsidRDefault="0008369B" w:rsidP="00B21491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7E11F6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3BE55FEA" w14:textId="77777777" w:rsidR="0008369B" w:rsidRDefault="0008369B" w:rsidP="00B21491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58EA9FBA" w14:textId="77777777" w:rsidR="000E2648" w:rsidRPr="0008369B" w:rsidRDefault="0008369B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2C4B2194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BFE77EA" w14:textId="77777777" w:rsidR="00A42F4B" w:rsidRPr="00FB6D84" w:rsidRDefault="00153D57" w:rsidP="00E47848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7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4272753B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953EEE0" w14:textId="77777777" w:rsidR="0008369B" w:rsidRPr="00A776F4" w:rsidRDefault="0008369B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8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3FFE57D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9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13A54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0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B88FD4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1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23CABE97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C0841A2" w14:textId="77777777" w:rsidR="0008369B" w:rsidRPr="00F50B85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62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attestato di lavorante artigiano nella relativa professione e, successivamente, almeno </w:t>
            </w:r>
            <w:r w:rsidR="00B21491">
              <w:rPr>
                <w:rFonts w:ascii="Arial Narrow" w:hAnsi="Arial Narrow"/>
              </w:rPr>
              <w:t>24</w:t>
            </w:r>
            <w:r w:rsidRPr="00FB6D84">
              <w:rPr>
                <w:rFonts w:ascii="Arial Narrow" w:hAnsi="Arial Narrow"/>
              </w:rPr>
              <w:t xml:space="preserve">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  <w:tr w:rsidR="0008369B" w:rsidRPr="00F2497E" w14:paraId="2774B0BF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3FE7F6C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3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56B208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4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9CBFA7E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5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1557BA1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6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10577701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2AD6062" w14:textId="5316459A" w:rsidR="00684E0D" w:rsidRPr="00127136" w:rsidRDefault="0008369B" w:rsidP="00684E0D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7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  <w:tr w:rsidR="00684E0D" w:rsidRPr="00127136" w14:paraId="2E301CDF" w14:textId="77777777" w:rsidTr="00684E0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CCD51D7" w14:textId="30CA4A8F" w:rsidR="00684E0D" w:rsidRPr="00A776F4" w:rsidRDefault="00684E0D" w:rsidP="00684E0D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684E0D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E0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684E0D">
              <w:rPr>
                <w:rFonts w:ascii="Arial Narrow" w:hAnsi="Arial Narrow"/>
                <w:u w:val="single"/>
                <w:lang w:val="de-DE"/>
              </w:rPr>
            </w:r>
            <w:r w:rsidRPr="00684E0D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684E0D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684E0D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684E0D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684E0D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684E0D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684E0D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684E0D">
              <w:rPr>
                <w:rFonts w:ascii="Arial Narrow" w:hAnsi="Arial Narrow"/>
                <w:u w:val="single"/>
              </w:rPr>
              <w:tab/>
            </w:r>
          </w:p>
          <w:p w14:paraId="3BC95210" w14:textId="1E82A83E" w:rsidR="00684E0D" w:rsidRPr="00A776F4" w:rsidRDefault="00684E0D" w:rsidP="00684E0D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70C52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70C52">
              <w:rPr>
                <w:rFonts w:ascii="Arial Narrow" w:hAnsi="Arial Narrow"/>
                <w:u w:val="single"/>
                <w:lang w:val="de-DE"/>
              </w:rPr>
            </w:r>
            <w:r w:rsidRPr="00E70C52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70C5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70C5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70C5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70C5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70C5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70C52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355E090E" w14:textId="77777777" w:rsidR="00684E0D" w:rsidRPr="00A776F4" w:rsidRDefault="00684E0D" w:rsidP="00684E0D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70C52">
              <w:rPr>
                <w:rFonts w:ascii="Arial Narrow" w:hAnsi="Arial Narrow"/>
                <w:u w:val="singl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8" w:name="Text115"/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70C52">
              <w:rPr>
                <w:rFonts w:ascii="Arial Narrow" w:hAnsi="Arial Narrow"/>
                <w:u w:val="single"/>
              </w:rPr>
            </w:r>
            <w:r w:rsidRPr="00E70C52">
              <w:rPr>
                <w:rFonts w:ascii="Arial Narrow" w:hAnsi="Arial Narrow"/>
                <w:u w:val="single"/>
              </w:rPr>
              <w:fldChar w:fldCharType="separate"/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fldChar w:fldCharType="end"/>
            </w:r>
            <w:bookmarkEnd w:id="68"/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738E1E5F" w14:textId="77777777" w:rsidR="00684E0D" w:rsidRPr="00127136" w:rsidRDefault="00684E0D" w:rsidP="00684E0D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684E0D">
              <w:rPr>
                <w:rFonts w:ascii="Arial Narrow" w:hAnsi="Arial Narrow"/>
              </w:rPr>
              <w:t xml:space="preserve">in data:   </w:t>
            </w:r>
            <w:r w:rsidRPr="00E70C52">
              <w:rPr>
                <w:rFonts w:ascii="Arial Narrow" w:hAnsi="Arial Narrow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70C52">
              <w:rPr>
                <w:rFonts w:ascii="Arial Narrow" w:hAnsi="Arial Narrow"/>
                <w:u w:val="single"/>
              </w:rPr>
            </w:r>
            <w:r w:rsidRPr="00E70C52">
              <w:rPr>
                <w:rFonts w:ascii="Arial Narrow" w:hAnsi="Arial Narrow"/>
                <w:u w:val="single"/>
              </w:rPr>
              <w:fldChar w:fldCharType="separate"/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t> </w:t>
            </w:r>
            <w:r w:rsidRPr="00E70C52">
              <w:rPr>
                <w:rFonts w:ascii="Arial Narrow" w:hAnsi="Arial Narrow"/>
                <w:u w:val="single"/>
              </w:rPr>
              <w:fldChar w:fldCharType="end"/>
            </w:r>
            <w:bookmarkEnd w:id="69"/>
            <w:r w:rsidRPr="00E70C52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067D2E52" w14:textId="77777777" w:rsidR="003661B2" w:rsidRDefault="003661B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"/>
        <w:gridCol w:w="9639"/>
        <w:gridCol w:w="67"/>
      </w:tblGrid>
      <w:tr w:rsidR="0008369B" w:rsidRPr="00127136" w14:paraId="06F2E5E7" w14:textId="77777777" w:rsidTr="00096E29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AF5C3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70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  <w:tr w:rsidR="0008369B" w:rsidRPr="00127136" w14:paraId="7D89C4A9" w14:textId="77777777" w:rsidTr="00096E29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A7AE7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1" w:name="Text170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2F9BB4C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2" w:name="Text171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193221B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3" w:name="Text172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4905B4B" w14:textId="77777777" w:rsidR="0008369B" w:rsidRPr="00AE5D18" w:rsidRDefault="0008369B" w:rsidP="00107801">
            <w:pPr>
              <w:keepNext/>
              <w:keepLines/>
              <w:tabs>
                <w:tab w:val="right" w:pos="9631"/>
              </w:tabs>
              <w:spacing w:before="240" w:after="120" w:line="480" w:lineRule="auto"/>
              <w:ind w:left="851" w:right="74"/>
              <w:jc w:val="both"/>
              <w:rPr>
                <w:rFonts w:ascii="Arial Narrow" w:hAnsi="Arial Narrow"/>
                <w:u w:val="single"/>
              </w:rPr>
            </w:pPr>
            <w:r w:rsidRPr="00AE5D18">
              <w:rPr>
                <w:rFonts w:ascii="Arial Narrow" w:hAnsi="Arial Narrow"/>
              </w:rPr>
              <w:t xml:space="preserve">in data:   </w: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4" w:name="Text173"/>
            <w:r w:rsidR="0039668A" w:rsidRPr="00AE5D1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4"/>
            <w:r w:rsidRPr="00AE5D18">
              <w:rPr>
                <w:rFonts w:ascii="Arial Narrow" w:hAnsi="Arial Narrow"/>
                <w:u w:val="single"/>
              </w:rPr>
              <w:tab/>
            </w:r>
          </w:p>
          <w:p w14:paraId="110B4542" w14:textId="77777777" w:rsidR="00494A7F" w:rsidRPr="00B50C93" w:rsidRDefault="00494A7F" w:rsidP="00494A7F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40" w:lineRule="auto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B50C9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</w:t>
            </w:r>
            <w:r w:rsidRPr="00B50C93">
              <w:rPr>
                <w:rFonts w:ascii="Arial Narrow" w:hAnsi="Arial Narrow"/>
              </w:rPr>
              <w:t>)</w:t>
            </w:r>
            <w:r w:rsidRPr="00B50C93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f):</w:t>
            </w:r>
          </w:p>
          <w:p w14:paraId="786CB5DD" w14:textId="77777777" w:rsidR="00494A7F" w:rsidRPr="00127136" w:rsidRDefault="00494A7F" w:rsidP="00494A7F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</w:p>
        </w:tc>
      </w:tr>
      <w:tr w:rsidR="0008369B" w:rsidRPr="004B0A0B" w14:paraId="5BD2CE6E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294A7E75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5"/>
            <w:r w:rsidRPr="00B50C93">
              <w:rPr>
                <w:rFonts w:ascii="Arial Narrow" w:hAnsi="Arial Narrow"/>
              </w:rPr>
              <w:t xml:space="preserve"> </w:t>
            </w:r>
            <w:r w:rsidR="00B21491">
              <w:rPr>
                <w:rFonts w:ascii="Arial Narrow" w:hAnsi="Arial Narrow"/>
              </w:rPr>
              <w:t>f</w:t>
            </w:r>
            <w:r w:rsidRPr="00B50C93">
              <w:rPr>
                <w:rFonts w:ascii="Arial Narrow" w:hAnsi="Arial Narrow"/>
              </w:rPr>
              <w:t>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D523AF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29E21A1C" w14:textId="77777777" w:rsidR="0008369B" w:rsidRPr="00864CE7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6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2106236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7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9949ABE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8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5013ECB" w14:textId="77777777" w:rsidR="0008369B" w:rsidRPr="00B50C93" w:rsidRDefault="004B13A2" w:rsidP="004B13A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79" w:name="Text163"/>
            <w:r w:rsidRPr="00973E9F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9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0" w:name="Text162"/>
            <w:r w:rsidRPr="00973E9F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0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2268551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41464640" w14:textId="77777777" w:rsidR="0008369B" w:rsidRPr="00864CE7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1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1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001DB7E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2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24E4D3D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3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F5D62F" w14:textId="77777777" w:rsidR="0008369B" w:rsidRPr="00D44580" w:rsidRDefault="0008369B" w:rsidP="00D44580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4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4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5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5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694375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7AD54FC3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6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6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461D5C9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87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8537A3B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8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584E6B9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9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9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0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0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5FAFEF9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5F1D347E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1" w:name="Text15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1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7E739EB6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2" w:name="Text155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9C9D43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3" w:name="Text156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749D19A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4" w:name="Text157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4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5" w:name="Text158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5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B21491" w:rsidRPr="00B50C93" w14:paraId="631407A2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69148460" w14:textId="77777777" w:rsidR="00B21491" w:rsidRPr="00B21491" w:rsidRDefault="00B21491" w:rsidP="00B21491">
            <w:pPr>
              <w:keepNext/>
              <w:keepLines/>
              <w:tabs>
                <w:tab w:val="right" w:pos="9639"/>
              </w:tabs>
              <w:spacing w:before="60" w:after="60" w:line="360" w:lineRule="auto"/>
              <w:ind w:left="647" w:right="74" w:hanging="437"/>
              <w:jc w:val="both"/>
              <w:rPr>
                <w:rFonts w:ascii="Arial Narrow" w:hAnsi="Arial Narrow"/>
                <w:b/>
              </w:rPr>
            </w:pPr>
            <w:r w:rsidRPr="00B21491">
              <w:rPr>
                <w:rFonts w:ascii="Arial Narrow" w:hAnsi="Arial Narrow"/>
              </w:rPr>
              <w:t xml:space="preserve">Per </w:t>
            </w:r>
            <w:r w:rsidRPr="00B21491">
              <w:rPr>
                <w:rFonts w:ascii="Arial Narrow" w:hAnsi="Arial Narrow"/>
                <w:b/>
              </w:rPr>
              <w:t>sp</w:t>
            </w:r>
            <w:r w:rsidR="00707F72">
              <w:rPr>
                <w:rFonts w:ascii="Arial Narrow" w:hAnsi="Arial Narrow"/>
                <w:b/>
              </w:rPr>
              <w:t>a</w:t>
            </w:r>
            <w:r w:rsidRPr="00B21491">
              <w:rPr>
                <w:rFonts w:ascii="Arial Narrow" w:hAnsi="Arial Narrow"/>
                <w:b/>
              </w:rPr>
              <w:t>zzacamini:</w:t>
            </w:r>
          </w:p>
          <w:p w14:paraId="5327429F" w14:textId="77777777" w:rsidR="00B21491" w:rsidRPr="00B21491" w:rsidRDefault="00B21491" w:rsidP="00B21491">
            <w:pPr>
              <w:keepNext/>
              <w:keepLines/>
              <w:spacing w:before="120" w:after="0" w:line="220" w:lineRule="atLeast"/>
              <w:ind w:left="634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37"/>
            <w:r w:rsidRPr="00B214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6"/>
            <w:r w:rsidRPr="00B21491">
              <w:rPr>
                <w:rFonts w:ascii="Arial Narrow" w:hAnsi="Arial Narrow"/>
              </w:rPr>
              <w:tab/>
            </w:r>
            <w:r w:rsidRPr="005031F2">
              <w:rPr>
                <w:rFonts w:ascii="Arial Narrow" w:hAnsi="Arial Narrow"/>
              </w:rPr>
              <w:t>di aver frequentato con profitto il corso di preparazione in materia di impianti termici ed emissioni in</w:t>
            </w:r>
            <w:r>
              <w:rPr>
                <w:rFonts w:ascii="Arial Narrow" w:hAnsi="Arial Narrow"/>
              </w:rPr>
              <w:t xml:space="preserve"> atmosfera</w:t>
            </w:r>
            <w:r w:rsidRPr="00B21491">
              <w:rPr>
                <w:rFonts w:ascii="Arial Narrow" w:hAnsi="Arial Narrow"/>
              </w:rPr>
              <w:t>:</w:t>
            </w:r>
          </w:p>
          <w:p w14:paraId="2433AF3F" w14:textId="77777777" w:rsidR="00B21491" w:rsidRDefault="00B21491" w:rsidP="00B21491">
            <w:pPr>
              <w:keepNext/>
              <w:keepLines/>
              <w:tabs>
                <w:tab w:val="right" w:pos="9556"/>
              </w:tabs>
              <w:spacing w:before="120" w:line="220" w:lineRule="atLeast"/>
              <w:ind w:left="634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rilasciato in data: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7" w:name="Text168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97"/>
            <w:r w:rsidRPr="004E206A">
              <w:rPr>
                <w:rFonts w:ascii="Arial Narrow" w:hAnsi="Arial Narrow"/>
                <w:u w:val="single"/>
              </w:rPr>
              <w:tab/>
            </w:r>
          </w:p>
          <w:p w14:paraId="6DD6C36C" w14:textId="77777777" w:rsidR="00B21491" w:rsidRPr="005715BF" w:rsidRDefault="00B21491" w:rsidP="00B21491">
            <w:pPr>
              <w:keepNext/>
              <w:keepLines/>
              <w:tabs>
                <w:tab w:val="right" w:pos="9555"/>
              </w:tabs>
              <w:spacing w:after="240" w:line="360" w:lineRule="auto"/>
              <w:ind w:left="634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</w:rPr>
              <w:t xml:space="preserve">da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98" w:name="Text169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98"/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21491" w:rsidRPr="00B50C93" w14:paraId="4B47C8E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1275C65E" w14:textId="77777777" w:rsidR="00B21491" w:rsidRPr="005715BF" w:rsidRDefault="00B21491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</w:rPr>
              <w:t>casi particolari</w:t>
            </w:r>
            <w:r w:rsidRPr="00B50C93">
              <w:rPr>
                <w:rFonts w:ascii="Arial Narrow" w:hAnsi="Arial Narrow"/>
                <w:b/>
              </w:rPr>
              <w:t>:</w:t>
            </w:r>
          </w:p>
        </w:tc>
      </w:tr>
      <w:tr w:rsidR="005715BF" w:rsidRPr="00B50C93" w14:paraId="059E663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1BF448ED" w14:textId="3C0C4953" w:rsidR="00E70C52" w:rsidRPr="00E70C52" w:rsidRDefault="005715BF" w:rsidP="00E70C52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99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0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0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E70C52" w:rsidRPr="00D833A7" w14:paraId="6295E38C" w14:textId="77777777" w:rsidTr="00E70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5E954691" w14:textId="77777777" w:rsidR="00E70C52" w:rsidRDefault="00E70C52" w:rsidP="00E70C52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1"/>
            <w:r w:rsidRPr="00B50C93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1FC1158D" w14:textId="77777777" w:rsidR="00E70C52" w:rsidRPr="005715BF" w:rsidRDefault="00E70C52" w:rsidP="00E70C52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2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2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7E3551EF" w14:textId="77777777" w:rsid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</w:p>
          <w:p w14:paraId="3E093400" w14:textId="7F8A3EA4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14"/>
            <w:r w:rsidRPr="00E70C5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3"/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I diplomi e i titoli accademici conseguiti in uno Stato estero</w:t>
            </w:r>
            <w:r w:rsidRPr="00E70C52">
              <w:rPr>
                <w:rFonts w:ascii="Arial Narrow" w:hAnsi="Arial Narrow"/>
              </w:rPr>
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</w:r>
          </w:p>
          <w:p w14:paraId="021CC868" w14:textId="77777777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</w:p>
          <w:p w14:paraId="2541008B" w14:textId="7A0C2072" w:rsidR="00E70C52" w:rsidRPr="00E70C52" w:rsidRDefault="00E70C52" w:rsidP="00B84A03">
            <w:pPr>
              <w:keepNext/>
              <w:keepLines/>
              <w:tabs>
                <w:tab w:val="num" w:pos="644"/>
                <w:tab w:val="left" w:pos="9566"/>
                <w:tab w:val="right" w:pos="9639"/>
              </w:tabs>
              <w:spacing w:before="60" w:after="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 w:rsidR="00382D6F"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 xml:space="preserve">r. (prego allegare fotocopia):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49BEA845" w14:textId="64CDF05D" w:rsidR="00E70C52" w:rsidRPr="00BA150F" w:rsidRDefault="00E70C52" w:rsidP="00B84A03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 w:rsidRPr="00BA150F">
              <w:rPr>
                <w:rFonts w:ascii="Arial Narrow" w:hAnsi="Arial Narrow"/>
              </w:rPr>
              <w:t xml:space="preserve">emesso da: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4" w:name="Text138"/>
            <w:r w:rsidRPr="00BA150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4"/>
            <w:r w:rsidRPr="00BA150F">
              <w:rPr>
                <w:rFonts w:ascii="Arial Narrow" w:hAnsi="Arial Narrow"/>
                <w:u w:val="single"/>
              </w:rPr>
              <w:t xml:space="preserve"> </w:t>
            </w:r>
            <w:r w:rsidRPr="00BA150F">
              <w:rPr>
                <w:rFonts w:ascii="Arial Narrow" w:hAnsi="Arial Narrow"/>
                <w:u w:val="single"/>
              </w:rPr>
              <w:tab/>
              <w:t xml:space="preserve">         </w:t>
            </w:r>
            <w:r w:rsidRPr="00BA150F">
              <w:rPr>
                <w:rFonts w:ascii="Arial Narrow" w:hAnsi="Arial Narrow"/>
              </w:rPr>
              <w:t xml:space="preserve">in data: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A150F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BA150F">
              <w:rPr>
                <w:rFonts w:ascii="Arial Narrow" w:hAnsi="Arial Narrow"/>
                <w:u w:val="single"/>
              </w:rPr>
              <w:t xml:space="preserve"> </w:t>
            </w:r>
            <w:r w:rsidRPr="00BA150F">
              <w:rPr>
                <w:rFonts w:ascii="Arial Narrow" w:hAnsi="Arial Narrow"/>
                <w:u w:val="single"/>
              </w:rPr>
              <w:tab/>
            </w:r>
            <w:r w:rsidRPr="00BA150F">
              <w:rPr>
                <w:rFonts w:ascii="Arial Narrow" w:hAnsi="Arial Narrow"/>
                <w:u w:val="single"/>
              </w:rPr>
              <w:tab/>
            </w:r>
          </w:p>
          <w:p w14:paraId="324A2C65" w14:textId="77777777" w:rsidR="00E70C52" w:rsidRPr="00BA150F" w:rsidRDefault="00E70C52" w:rsidP="00B84A03">
            <w:pPr>
              <w:keepNext/>
              <w:keepLines/>
              <w:tabs>
                <w:tab w:val="left" w:pos="4248"/>
                <w:tab w:val="left" w:pos="4956"/>
                <w:tab w:val="left" w:pos="5664"/>
                <w:tab w:val="left" w:pos="6372"/>
                <w:tab w:val="right" w:pos="9567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E70C52" w:rsidRPr="00E70C52" w14:paraId="31BB7A91" w14:textId="77777777" w:rsidTr="00E70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2B476F4A" w14:textId="65B3D2DD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D833A7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52">
              <w:rPr>
                <w:rFonts w:ascii="Arial Narrow" w:hAnsi="Arial Narrow"/>
              </w:rPr>
              <w:instrText xml:space="preserve"> FORMCHECKBOX </w:instrText>
            </w:r>
            <w:r w:rsidRPr="00D833A7">
              <w:rPr>
                <w:rFonts w:ascii="Arial Narrow" w:hAnsi="Arial Narrow"/>
                <w:lang w:val="de-DE"/>
              </w:rPr>
            </w:r>
            <w:r w:rsidRPr="00D833A7">
              <w:rPr>
                <w:rFonts w:ascii="Arial Narrow" w:hAnsi="Arial Narrow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</w:rPr>
              <w:tab/>
            </w:r>
            <w:r w:rsidRPr="00E70C52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E70C52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riconosciuta:</w:t>
            </w:r>
          </w:p>
          <w:p w14:paraId="6E854644" w14:textId="77777777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</w:p>
          <w:p w14:paraId="09E59D7C" w14:textId="4AEE044A" w:rsidR="00E70C52" w:rsidRPr="00E70C52" w:rsidRDefault="00E70C52" w:rsidP="00B84A03">
            <w:pPr>
              <w:keepNext/>
              <w:keepLines/>
              <w:tabs>
                <w:tab w:val="left" w:pos="1560"/>
                <w:tab w:val="left" w:pos="9566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  <w:t xml:space="preserve">Decreto di riconoscimento </w:t>
            </w:r>
            <w:r w:rsidR="00382D6F">
              <w:rPr>
                <w:rFonts w:ascii="Arial Narrow" w:hAnsi="Arial Narrow"/>
              </w:rPr>
              <w:t>n</w:t>
            </w:r>
            <w:r w:rsidRPr="00E70C52">
              <w:rPr>
                <w:rFonts w:ascii="Arial Narrow" w:hAnsi="Arial Narrow"/>
              </w:rPr>
              <w:t>r</w:t>
            </w:r>
            <w:r w:rsidR="00382D6F">
              <w:rPr>
                <w:rFonts w:ascii="Arial Narrow" w:hAnsi="Arial Narrow"/>
              </w:rPr>
              <w:t>.</w:t>
            </w:r>
            <w:r w:rsidRPr="00E70C52">
              <w:rPr>
                <w:rFonts w:ascii="Arial Narrow" w:hAnsi="Arial Narrow"/>
              </w:rPr>
              <w:t xml:space="preserve"> (prego allegare fotocopia):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48D75E69" w14:textId="18ECB012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  <w:r w:rsidRPr="00E70C5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emesso da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  <w:t xml:space="preserve">         </w:t>
            </w:r>
            <w:r>
              <w:rPr>
                <w:rFonts w:ascii="Arial Narrow" w:hAnsi="Arial Narrow"/>
              </w:rPr>
              <w:t>in data</w:t>
            </w:r>
            <w:r w:rsidRPr="00E70C52">
              <w:rPr>
                <w:rFonts w:ascii="Arial Narrow" w:hAnsi="Arial Narrow"/>
              </w:rPr>
              <w:t xml:space="preserve">: </w:t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70C52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33A7">
              <w:rPr>
                <w:rFonts w:ascii="Arial Narrow" w:hAnsi="Arial Narrow"/>
                <w:u w:val="single"/>
                <w:lang w:val="de-DE"/>
              </w:rPr>
            </w:r>
            <w:r w:rsidRPr="00D833A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u w:val="single"/>
                <w:lang w:val="de-DE"/>
              </w:rPr>
              <w:t> </w:t>
            </w:r>
            <w:r w:rsidRPr="00D833A7">
              <w:rPr>
                <w:rFonts w:ascii="Arial Narrow" w:hAnsi="Arial Narrow"/>
                <w:lang w:val="de-DE"/>
              </w:rPr>
              <w:fldChar w:fldCharType="end"/>
            </w:r>
            <w:r w:rsidRPr="00E70C52">
              <w:rPr>
                <w:rFonts w:ascii="Arial Narrow" w:hAnsi="Arial Narrow"/>
                <w:u w:val="single"/>
              </w:rPr>
              <w:t xml:space="preserve"> </w:t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  <w:r w:rsidRPr="00E70C52">
              <w:rPr>
                <w:rFonts w:ascii="Arial Narrow" w:hAnsi="Arial Narrow"/>
                <w:u w:val="single"/>
              </w:rPr>
              <w:tab/>
            </w:r>
          </w:p>
          <w:p w14:paraId="094DBD1C" w14:textId="77777777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</w:p>
          <w:p w14:paraId="065CA248" w14:textId="77777777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  <w:u w:val="single"/>
              </w:rPr>
            </w:pPr>
          </w:p>
          <w:p w14:paraId="2ACA6618" w14:textId="77777777" w:rsidR="00E70C52" w:rsidRPr="00E70C52" w:rsidRDefault="00E70C52" w:rsidP="00B84A03">
            <w:pPr>
              <w:keepNext/>
              <w:keepLines/>
              <w:tabs>
                <w:tab w:val="left" w:pos="1560"/>
                <w:tab w:val="left" w:leader="underscore" w:pos="5103"/>
                <w:tab w:val="left" w:pos="5664"/>
                <w:tab w:val="left" w:pos="6372"/>
                <w:tab w:val="left" w:pos="7080"/>
                <w:tab w:val="left" w:pos="7788"/>
                <w:tab w:val="right" w:pos="9567"/>
              </w:tabs>
              <w:spacing w:after="0" w:line="276" w:lineRule="auto"/>
              <w:ind w:left="647" w:right="74" w:hanging="437"/>
              <w:jc w:val="both"/>
              <w:rPr>
                <w:rFonts w:ascii="Arial Narrow" w:hAnsi="Arial Narrow"/>
              </w:rPr>
            </w:pPr>
          </w:p>
        </w:tc>
      </w:tr>
      <w:tr w:rsidR="00E70C52" w:rsidRPr="00990BD0" w14:paraId="0FA5F8E7" w14:textId="77777777" w:rsidTr="00E70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0059C9F9" w14:textId="6A45E6EB" w:rsidR="00E70C52" w:rsidRPr="00990BD0" w:rsidRDefault="00E70C52" w:rsidP="00B84A03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5" w:name="Text54"/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bookmarkEnd w:id="105"/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E70C52" w:rsidRPr="00990BD0" w14:paraId="22789ED7" w14:textId="77777777" w:rsidTr="00E70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550B02D6" w14:textId="77777777" w:rsidR="00E70C52" w:rsidRDefault="00E70C52" w:rsidP="00B84A03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7F2076" w:rsidRPr="00FB6D84" w14:paraId="08C90DA8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437F616B" w14:textId="77777777" w:rsidR="007F2076" w:rsidRPr="00FB6D84" w:rsidRDefault="00807D02" w:rsidP="00096E29">
            <w:pPr>
              <w:keepNext/>
              <w:keepLines/>
              <w:spacing w:after="0"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7F2076" w:rsidRPr="00FB6D84" w14:paraId="1EA82120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241D99F5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5C9EAC5B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330B894A" w14:textId="77777777" w:rsidR="007F2076" w:rsidRPr="00807D02" w:rsidRDefault="00807D02" w:rsidP="00096E29">
            <w:pPr>
              <w:tabs>
                <w:tab w:val="right" w:pos="5170"/>
              </w:tabs>
              <w:spacing w:line="24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6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6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14401BCC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4E46FC0B" w14:textId="77777777" w:rsidR="007F2076" w:rsidRPr="00807D02" w:rsidRDefault="00807D02" w:rsidP="00096E2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481AF09C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7A7726DD" w14:textId="702C304D" w:rsidR="007F2076" w:rsidRPr="00807D02" w:rsidRDefault="00807D02" w:rsidP="00096E2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accettare la carica di responsabile tecnico e di svolgere l’incarico per una singola impresa;</w:t>
            </w:r>
          </w:p>
        </w:tc>
      </w:tr>
      <w:tr w:rsidR="007F2076" w:rsidRPr="00807D02" w14:paraId="66FA03BE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376D9133" w14:textId="77777777" w:rsidR="007F2076" w:rsidRDefault="00807D02" w:rsidP="00096E29">
            <w:pPr>
              <w:tabs>
                <w:tab w:val="left" w:pos="284"/>
                <w:tab w:val="left" w:pos="5103"/>
              </w:tabs>
              <w:spacing w:line="24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  <w:p w14:paraId="10B65966" w14:textId="77777777" w:rsidR="009512ED" w:rsidRDefault="009512ED" w:rsidP="00096E29">
            <w:pPr>
              <w:tabs>
                <w:tab w:val="left" w:pos="284"/>
                <w:tab w:val="left" w:pos="5103"/>
              </w:tabs>
              <w:spacing w:line="240" w:lineRule="auto"/>
              <w:ind w:right="74"/>
              <w:jc w:val="both"/>
              <w:rPr>
                <w:rFonts w:ascii="Arial Narrow" w:hAnsi="Arial Narrow"/>
              </w:rPr>
            </w:pPr>
          </w:p>
          <w:p w14:paraId="4C8D621E" w14:textId="77777777" w:rsidR="00E70C52" w:rsidRPr="00807D02" w:rsidRDefault="00E70C52" w:rsidP="00096E29">
            <w:pPr>
              <w:tabs>
                <w:tab w:val="left" w:pos="284"/>
                <w:tab w:val="left" w:pos="5103"/>
              </w:tabs>
              <w:spacing w:line="240" w:lineRule="auto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E70C52" w:rsidRPr="00990BD0" w14:paraId="4CF9265E" w14:textId="77777777" w:rsidTr="00B84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7006B921" w14:textId="16B8A369" w:rsidR="00E70C52" w:rsidRPr="00990BD0" w:rsidRDefault="00E70C52" w:rsidP="00B84A03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E70C52" w:rsidRPr="00990BD0" w14:paraId="72C4D553" w14:textId="77777777" w:rsidTr="00B84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2CEBF28D" w14:textId="77777777" w:rsidR="00E70C52" w:rsidRDefault="00E70C52" w:rsidP="00B84A03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jc w:val="both"/>
              <w:rPr>
                <w:rFonts w:ascii="Arial Narrow" w:hAnsi="Arial Narrow"/>
              </w:rPr>
            </w:pPr>
          </w:p>
        </w:tc>
      </w:tr>
    </w:tbl>
    <w:tbl>
      <w:tblPr>
        <w:tblStyle w:val="Grigliatabella1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E10CC6" w:rsidRPr="00934D76" w14:paraId="5B7A13E0" w14:textId="77777777" w:rsidTr="00E10CC6">
        <w:trPr>
          <w:trHeight w:val="205"/>
        </w:trPr>
        <w:tc>
          <w:tcPr>
            <w:tcW w:w="9798" w:type="dxa"/>
          </w:tcPr>
          <w:p w14:paraId="7B072096" w14:textId="77777777" w:rsidR="00E10CC6" w:rsidRPr="00934D76" w:rsidRDefault="00E10CC6" w:rsidP="00E00C66">
            <w:pPr>
              <w:rPr>
                <w:sz w:val="24"/>
                <w:szCs w:val="24"/>
              </w:rPr>
            </w:pPr>
            <w:r w:rsidRPr="00934D76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934D7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E10CC6" w:rsidRPr="00934D76" w14:paraId="30307D7A" w14:textId="77777777" w:rsidTr="00E10CC6">
        <w:trPr>
          <w:trHeight w:val="1823"/>
        </w:trPr>
        <w:tc>
          <w:tcPr>
            <w:tcW w:w="9798" w:type="dxa"/>
          </w:tcPr>
          <w:p w14:paraId="75595C1A" w14:textId="77777777" w:rsidR="00E10CC6" w:rsidRPr="00934D76" w:rsidRDefault="00E10CC6" w:rsidP="00E00C6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934D76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934D76">
              <w:rPr>
                <w:rFonts w:ascii="Arial Narrow" w:hAnsi="Arial Narrow"/>
                <w:sz w:val="20"/>
                <w:szCs w:val="20"/>
              </w:rPr>
              <w:t>.</w:t>
            </w:r>
            <w:bookmarkStart w:id="107" w:name="_Hlk204153872"/>
            <w:r w:rsidRPr="00934D76">
              <w:rPr>
                <w:rFonts w:ascii="Arial Narrow" w:hAnsi="Arial Narrow"/>
                <w:sz w:val="20"/>
                <w:szCs w:val="20"/>
              </w:rPr>
              <w:t xml:space="preserve"> Il Responsabile della Protezione dei Dati (DPO) può essere contattato tramite e-mail all'indirizzo </w:t>
            </w:r>
            <w:hyperlink r:id="rId9" w:history="1">
              <w:r w:rsidRPr="00934D76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934D76">
              <w:rPr>
                <w:rFonts w:ascii="Arial Narrow" w:hAnsi="Arial Narrow"/>
                <w:sz w:val="20"/>
                <w:szCs w:val="20"/>
              </w:rPr>
              <w:t>.</w:t>
            </w:r>
            <w:bookmarkEnd w:id="107"/>
            <w:r w:rsidRPr="00934D76">
              <w:rPr>
                <w:rFonts w:ascii="Arial Narrow" w:hAnsi="Arial Narrow"/>
                <w:sz w:val="20"/>
                <w:szCs w:val="20"/>
              </w:rPr>
              <w:t xml:space="preserve"> I dati di contatto del Responsabile della Protezione dei Dati (DPO) sono consultabili nella sezione introduttiva “Privacy” del sito ufficiale della Camera di commercio di Bolzano</w:t>
            </w:r>
          </w:p>
          <w:p w14:paraId="002F4896" w14:textId="0C1DE39F" w:rsidR="00E10CC6" w:rsidRPr="00934D76" w:rsidRDefault="00E10CC6" w:rsidP="00E00C6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3DAE92E" w14:textId="7F103C8D" w:rsidR="00E10CC6" w:rsidRPr="00934D76" w:rsidRDefault="00E10CC6" w:rsidP="00E10CC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934D76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</w:tc>
      </w:tr>
    </w:tbl>
    <w:p w14:paraId="1BECF104" w14:textId="4C0A10A2" w:rsidR="00E47848" w:rsidRPr="00934D76" w:rsidRDefault="00E47848" w:rsidP="00934D76">
      <w:pPr>
        <w:autoSpaceDE w:val="0"/>
        <w:adjustRightInd w:val="0"/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</w:p>
    <w:sectPr w:rsidR="00E47848" w:rsidRPr="00934D76" w:rsidSect="00684E0D">
      <w:footerReference w:type="default" r:id="rId10"/>
      <w:headerReference w:type="first" r:id="rId11"/>
      <w:pgSz w:w="11906" w:h="16838"/>
      <w:pgMar w:top="720" w:right="720" w:bottom="720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F56" w14:textId="77777777" w:rsidR="00B21491" w:rsidRDefault="00B21491" w:rsidP="00C44882">
      <w:pPr>
        <w:spacing w:after="0" w:line="240" w:lineRule="auto"/>
      </w:pPr>
      <w:r>
        <w:separator/>
      </w:r>
    </w:p>
  </w:endnote>
  <w:endnote w:type="continuationSeparator" w:id="0">
    <w:p w14:paraId="326ABFAC" w14:textId="77777777" w:rsidR="00B21491" w:rsidRDefault="00B21491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9732" w14:textId="3AF4D128" w:rsidR="00E10CC6" w:rsidRPr="00E10CC6" w:rsidRDefault="00E10CC6">
    <w:pPr>
      <w:pStyle w:val="Pidipagina"/>
      <w:rPr>
        <w:sz w:val="12"/>
        <w:szCs w:val="12"/>
      </w:rPr>
    </w:pPr>
    <w:r w:rsidRPr="00E10CC6">
      <w:rPr>
        <w:sz w:val="12"/>
        <w:szCs w:val="12"/>
      </w:rPr>
      <w:t xml:space="preserve">Versione </w:t>
    </w:r>
    <w:r w:rsidR="00684E0D">
      <w:rPr>
        <w:sz w:val="12"/>
        <w:szCs w:val="12"/>
      </w:rPr>
      <w:t>del 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D5F5" w14:textId="77777777" w:rsidR="00B21491" w:rsidRDefault="00B21491" w:rsidP="00C44882">
      <w:pPr>
        <w:spacing w:after="0" w:line="240" w:lineRule="auto"/>
      </w:pPr>
      <w:r>
        <w:separator/>
      </w:r>
    </w:p>
  </w:footnote>
  <w:footnote w:type="continuationSeparator" w:id="0">
    <w:p w14:paraId="66F8729C" w14:textId="77777777" w:rsidR="00B21491" w:rsidRDefault="00B21491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53D20" w14:paraId="419343D3" w14:textId="77777777" w:rsidTr="00FF276D">
      <w:trPr>
        <w:cantSplit/>
        <w:trHeight w:hRule="exact" w:val="227"/>
      </w:trPr>
      <w:tc>
        <w:tcPr>
          <w:tcW w:w="1373" w:type="dxa"/>
          <w:vMerge w:val="restart"/>
        </w:tcPr>
        <w:p w14:paraId="12AAA702" w14:textId="77777777" w:rsidR="00A53D20" w:rsidRDefault="00A53D20" w:rsidP="00A53D2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F65605E" wp14:editId="3F2EC0DB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37D5B44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1C718BEB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B116979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76081C26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02CCBCD" w14:textId="77777777" w:rsidR="00A53D20" w:rsidRDefault="00A53D20" w:rsidP="00A53D20"/>
      </w:tc>
    </w:tr>
    <w:tr w:rsidR="00A53D20" w14:paraId="6217F2E2" w14:textId="77777777" w:rsidTr="00FF276D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499DD303" w14:textId="77777777" w:rsidR="00A53D20" w:rsidRDefault="00A53D20" w:rsidP="00A53D2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6B5005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8DBEDAB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839729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6EEDF0E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393FDD42" w14:textId="77777777" w:rsidR="00A53D20" w:rsidRDefault="00A53D20" w:rsidP="00A53D20"/>
      </w:tc>
    </w:tr>
    <w:tr w:rsidR="00A53D20" w14:paraId="78BAF092" w14:textId="77777777" w:rsidTr="00FF276D">
      <w:trPr>
        <w:cantSplit/>
        <w:trHeight w:hRule="exact" w:val="227"/>
      </w:trPr>
      <w:tc>
        <w:tcPr>
          <w:tcW w:w="1373" w:type="dxa"/>
          <w:vMerge/>
        </w:tcPr>
        <w:p w14:paraId="4BCDB3FF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D7F2D0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2F04FC0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8302E2C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4B683B6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53D20" w14:paraId="0B81AE77" w14:textId="77777777" w:rsidTr="00FF276D">
      <w:trPr>
        <w:cantSplit/>
        <w:trHeight w:hRule="exact" w:val="227"/>
      </w:trPr>
      <w:tc>
        <w:tcPr>
          <w:tcW w:w="1373" w:type="dxa"/>
          <w:vMerge/>
        </w:tcPr>
        <w:p w14:paraId="36AC064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07A9C2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AC5586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FDCAE1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500FDC4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53D20" w14:paraId="42EDDBC4" w14:textId="77777777" w:rsidTr="00FF276D">
      <w:trPr>
        <w:cantSplit/>
        <w:trHeight w:val="308"/>
      </w:trPr>
      <w:tc>
        <w:tcPr>
          <w:tcW w:w="1373" w:type="dxa"/>
          <w:vMerge/>
        </w:tcPr>
        <w:p w14:paraId="090EC09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5FED43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C1F4140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0617323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</w:tr>
    <w:tr w:rsidR="00A53D20" w14:paraId="0045C363" w14:textId="77777777" w:rsidTr="00FF276D">
      <w:trPr>
        <w:cantSplit/>
        <w:trHeight w:val="210"/>
      </w:trPr>
      <w:tc>
        <w:tcPr>
          <w:tcW w:w="1373" w:type="dxa"/>
        </w:tcPr>
        <w:p w14:paraId="3A14D71A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C8CE5AC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453E08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0D9B493" w14:textId="77777777" w:rsidR="00A53D20" w:rsidRDefault="00A53D20" w:rsidP="00A53D2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AF125D9" w14:textId="77777777" w:rsidR="00A53D20" w:rsidRDefault="00A53D20" w:rsidP="00A53D2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CB4F124" w14:textId="77777777" w:rsidR="00A53D20" w:rsidRDefault="00A53D20" w:rsidP="00A53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2739981">
    <w:abstractNumId w:val="3"/>
  </w:num>
  <w:num w:numId="2" w16cid:durableId="820269629">
    <w:abstractNumId w:val="1"/>
  </w:num>
  <w:num w:numId="3" w16cid:durableId="758866736">
    <w:abstractNumId w:val="0"/>
  </w:num>
  <w:num w:numId="4" w16cid:durableId="105566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/u5DBl+8CgQiGQB6KPGdTKW2NWKjw4XkIwQpW7xTql4rZN2J0MDad1xGXs4gpYVoHXkjT4H2ys/0AIqRR0NEQ==" w:salt="aFUGTtfDQ/aW4y/3APisW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8369B"/>
    <w:rsid w:val="000911CC"/>
    <w:rsid w:val="00096E29"/>
    <w:rsid w:val="000B0D19"/>
    <w:rsid w:val="000E2648"/>
    <w:rsid w:val="00107801"/>
    <w:rsid w:val="00127136"/>
    <w:rsid w:val="0014162A"/>
    <w:rsid w:val="001504EE"/>
    <w:rsid w:val="00153D57"/>
    <w:rsid w:val="001634BC"/>
    <w:rsid w:val="00225648"/>
    <w:rsid w:val="0027316D"/>
    <w:rsid w:val="002A6E49"/>
    <w:rsid w:val="00301659"/>
    <w:rsid w:val="003330BC"/>
    <w:rsid w:val="003661B2"/>
    <w:rsid w:val="00382D6F"/>
    <w:rsid w:val="0039668A"/>
    <w:rsid w:val="003B1B7A"/>
    <w:rsid w:val="003D0348"/>
    <w:rsid w:val="003D2E2E"/>
    <w:rsid w:val="00407FB0"/>
    <w:rsid w:val="00414BBD"/>
    <w:rsid w:val="00431F29"/>
    <w:rsid w:val="00483448"/>
    <w:rsid w:val="00494A7F"/>
    <w:rsid w:val="004A044B"/>
    <w:rsid w:val="004B0A0B"/>
    <w:rsid w:val="004B13A2"/>
    <w:rsid w:val="0054638E"/>
    <w:rsid w:val="005715BF"/>
    <w:rsid w:val="00576868"/>
    <w:rsid w:val="005B68D5"/>
    <w:rsid w:val="005C72D0"/>
    <w:rsid w:val="00684E0D"/>
    <w:rsid w:val="00696891"/>
    <w:rsid w:val="00704F6B"/>
    <w:rsid w:val="00707F72"/>
    <w:rsid w:val="007149F6"/>
    <w:rsid w:val="00765485"/>
    <w:rsid w:val="007B46CB"/>
    <w:rsid w:val="007E11F6"/>
    <w:rsid w:val="007F2076"/>
    <w:rsid w:val="00807D02"/>
    <w:rsid w:val="0087000B"/>
    <w:rsid w:val="008C3C66"/>
    <w:rsid w:val="00934D76"/>
    <w:rsid w:val="00944203"/>
    <w:rsid w:val="009512ED"/>
    <w:rsid w:val="00966B78"/>
    <w:rsid w:val="00973E9F"/>
    <w:rsid w:val="00A42F4B"/>
    <w:rsid w:val="00A53D20"/>
    <w:rsid w:val="00A54631"/>
    <w:rsid w:val="00A603DF"/>
    <w:rsid w:val="00A813B5"/>
    <w:rsid w:val="00AB5BF4"/>
    <w:rsid w:val="00AE5D18"/>
    <w:rsid w:val="00B21491"/>
    <w:rsid w:val="00B4206B"/>
    <w:rsid w:val="00B50C93"/>
    <w:rsid w:val="00B92D05"/>
    <w:rsid w:val="00BA150F"/>
    <w:rsid w:val="00BD0FCB"/>
    <w:rsid w:val="00C02CE5"/>
    <w:rsid w:val="00C44882"/>
    <w:rsid w:val="00C87AF0"/>
    <w:rsid w:val="00D156BA"/>
    <w:rsid w:val="00D433A1"/>
    <w:rsid w:val="00D44580"/>
    <w:rsid w:val="00D523AF"/>
    <w:rsid w:val="00D5692A"/>
    <w:rsid w:val="00D954EF"/>
    <w:rsid w:val="00DD68DE"/>
    <w:rsid w:val="00DE37F5"/>
    <w:rsid w:val="00E10CC6"/>
    <w:rsid w:val="00E1249E"/>
    <w:rsid w:val="00E47848"/>
    <w:rsid w:val="00E70C52"/>
    <w:rsid w:val="00E81A7B"/>
    <w:rsid w:val="00E82246"/>
    <w:rsid w:val="00EA5F84"/>
    <w:rsid w:val="00ED07B4"/>
    <w:rsid w:val="00EF5A80"/>
    <w:rsid w:val="00F125EF"/>
    <w:rsid w:val="00F1749D"/>
    <w:rsid w:val="00F2497E"/>
    <w:rsid w:val="00F50B85"/>
    <w:rsid w:val="00FD22BF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24FE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10C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0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FEB7-9476-488B-9883-3DCE6D02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39</cp:revision>
  <cp:lastPrinted>2019-10-23T07:55:00Z</cp:lastPrinted>
  <dcterms:created xsi:type="dcterms:W3CDTF">2019-10-24T09:02:00Z</dcterms:created>
  <dcterms:modified xsi:type="dcterms:W3CDTF">2026-04-20T08:53:00Z</dcterms:modified>
</cp:coreProperties>
</file>